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F6" w:rsidRDefault="00D40541">
      <w:pPr>
        <w:spacing w:after="0"/>
        <w:jc w:val="center"/>
        <w:rPr>
          <w:rFonts w:ascii="Arial" w:eastAsia="Arial" w:hAnsi="Arial" w:cs="Arial"/>
          <w:b/>
          <w:sz w:val="44"/>
          <w:szCs w:val="44"/>
        </w:rPr>
      </w:pPr>
      <w:bookmarkStart w:id="0" w:name="_GoBack"/>
      <w:bookmarkEnd w:id="0"/>
      <w:r>
        <w:rPr>
          <w:rFonts w:ascii="Arial" w:eastAsia="Arial" w:hAnsi="Arial" w:cs="Arial"/>
          <w:b/>
          <w:sz w:val="44"/>
          <w:szCs w:val="44"/>
        </w:rPr>
        <w:t>Multi-Lingual Care Coordinator -  Portland</w:t>
      </w:r>
    </w:p>
    <w:p w:rsidR="00C57DF6" w:rsidRDefault="00C57DF6">
      <w:pPr>
        <w:spacing w:after="0"/>
        <w:jc w:val="center"/>
        <w:rPr>
          <w:rFonts w:ascii="Arial" w:eastAsia="Arial" w:hAnsi="Arial" w:cs="Arial"/>
          <w:b/>
          <w:sz w:val="24"/>
          <w:szCs w:val="24"/>
        </w:rPr>
      </w:pPr>
    </w:p>
    <w:p w:rsidR="00C57DF6" w:rsidRDefault="00D40541">
      <w:pPr>
        <w:spacing w:after="0"/>
        <w:jc w:val="center"/>
        <w:rPr>
          <w:rFonts w:ascii="Arial" w:eastAsia="Arial" w:hAnsi="Arial" w:cs="Arial"/>
          <w:b/>
          <w:i/>
          <w:sz w:val="24"/>
          <w:szCs w:val="24"/>
        </w:rPr>
      </w:pPr>
      <w:r>
        <w:rPr>
          <w:rFonts w:ascii="Arial" w:eastAsia="Arial" w:hAnsi="Arial" w:cs="Arial"/>
          <w:b/>
          <w:i/>
          <w:sz w:val="24"/>
          <w:szCs w:val="24"/>
        </w:rPr>
        <w:t>DO YOU ENJOY HELPING OTHERS?</w:t>
      </w:r>
    </w:p>
    <w:p w:rsidR="00C57DF6" w:rsidRDefault="00D40541">
      <w:pPr>
        <w:spacing w:after="0"/>
        <w:jc w:val="center"/>
        <w:rPr>
          <w:rFonts w:ascii="Arial" w:eastAsia="Arial" w:hAnsi="Arial" w:cs="Arial"/>
          <w:b/>
          <w:i/>
          <w:sz w:val="24"/>
          <w:szCs w:val="24"/>
        </w:rPr>
      </w:pPr>
      <w:r>
        <w:rPr>
          <w:rFonts w:ascii="Arial" w:eastAsia="Arial" w:hAnsi="Arial" w:cs="Arial"/>
          <w:b/>
          <w:i/>
          <w:sz w:val="24"/>
          <w:szCs w:val="24"/>
        </w:rPr>
        <w:t>ARE YOU FLUENT IN THE ARABIC AND SOMALI LANGUAGES?</w:t>
      </w:r>
    </w:p>
    <w:p w:rsidR="00C57DF6" w:rsidRDefault="00C57DF6">
      <w:pPr>
        <w:spacing w:after="0"/>
        <w:jc w:val="center"/>
        <w:rPr>
          <w:rFonts w:ascii="Arial" w:eastAsia="Arial" w:hAnsi="Arial" w:cs="Arial"/>
          <w:i/>
          <w:sz w:val="24"/>
          <w:szCs w:val="24"/>
        </w:rPr>
      </w:pPr>
    </w:p>
    <w:p w:rsidR="00C57DF6" w:rsidRDefault="00D40541">
      <w:pPr>
        <w:spacing w:after="0"/>
        <w:rPr>
          <w:rFonts w:ascii="Arial" w:eastAsia="Arial" w:hAnsi="Arial" w:cs="Arial"/>
          <w:sz w:val="24"/>
          <w:szCs w:val="24"/>
        </w:rPr>
      </w:pPr>
      <w:bookmarkStart w:id="1" w:name="_gjdgxs" w:colFirst="0" w:colLast="0"/>
      <w:bookmarkEnd w:id="1"/>
      <w:r>
        <w:rPr>
          <w:rFonts w:ascii="Arial" w:eastAsia="Arial" w:hAnsi="Arial" w:cs="Arial"/>
          <w:sz w:val="24"/>
          <w:szCs w:val="24"/>
        </w:rPr>
        <w:br/>
      </w:r>
      <w:r>
        <w:rPr>
          <w:rFonts w:ascii="Arial" w:eastAsia="Arial" w:hAnsi="Arial" w:cs="Arial"/>
          <w:sz w:val="24"/>
          <w:szCs w:val="24"/>
        </w:rPr>
        <w:t> </w:t>
      </w:r>
      <w:proofErr w:type="spellStart"/>
      <w:r>
        <w:rPr>
          <w:rFonts w:ascii="Arial" w:eastAsia="Arial" w:hAnsi="Arial" w:cs="Arial"/>
          <w:sz w:val="24"/>
          <w:szCs w:val="24"/>
        </w:rPr>
        <w:t>SeniorsPlus</w:t>
      </w:r>
      <w:proofErr w:type="spellEnd"/>
      <w:r>
        <w:rPr>
          <w:rFonts w:ascii="Arial" w:eastAsia="Arial" w:hAnsi="Arial" w:cs="Arial"/>
          <w:sz w:val="24"/>
          <w:szCs w:val="24"/>
        </w:rPr>
        <w:t xml:space="preserve"> - 2013, 2014 and 2016 Best Places to Work in MAINE is looking for people like you who have a passion to work with older adults and those with disabilities. If you have strong computer skills, are able to work independently, and have a desire t</w:t>
      </w:r>
      <w:r>
        <w:rPr>
          <w:rFonts w:ascii="Arial" w:eastAsia="Arial" w:hAnsi="Arial" w:cs="Arial"/>
          <w:sz w:val="24"/>
          <w:szCs w:val="24"/>
        </w:rPr>
        <w:t xml:space="preserve">o assist consumers in receiving appropriate, effective and efficient services, this is the right job for you. EIM (a division of </w:t>
      </w:r>
      <w:proofErr w:type="spellStart"/>
      <w:r>
        <w:rPr>
          <w:rFonts w:ascii="Arial" w:eastAsia="Arial" w:hAnsi="Arial" w:cs="Arial"/>
          <w:sz w:val="24"/>
          <w:szCs w:val="24"/>
        </w:rPr>
        <w:t>SeniorsPlus</w:t>
      </w:r>
      <w:proofErr w:type="spellEnd"/>
      <w:r>
        <w:rPr>
          <w:rFonts w:ascii="Arial" w:eastAsia="Arial" w:hAnsi="Arial" w:cs="Arial"/>
          <w:sz w:val="24"/>
          <w:szCs w:val="24"/>
        </w:rPr>
        <w:t>) is Maine's leader in Care Coordination serving consumer's throughout the State and assisting individuals in succes</w:t>
      </w:r>
      <w:r>
        <w:rPr>
          <w:rFonts w:ascii="Arial" w:eastAsia="Arial" w:hAnsi="Arial" w:cs="Arial"/>
          <w:sz w:val="24"/>
          <w:szCs w:val="24"/>
        </w:rPr>
        <w:t>sfully staying at home. We have a full time opportunity within a team environment to work in an office setting or remotely from your home office covering the Portland area. As an EIM Care Coordinator, primarily through telephonic care coordination, you wil</w:t>
      </w:r>
      <w:r>
        <w:rPr>
          <w:rFonts w:ascii="Arial" w:eastAsia="Arial" w:hAnsi="Arial" w:cs="Arial"/>
          <w:sz w:val="24"/>
          <w:szCs w:val="24"/>
        </w:rPr>
        <w:t xml:space="preserve">l assist consumers participating in Long Term Services and Supports to achieve maximum independence and positively impact and improve their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and health care outcomes through a collaborative process of assessment, planning, implementing, monitorin</w:t>
      </w:r>
      <w:r>
        <w:rPr>
          <w:rFonts w:ascii="Arial" w:eastAsia="Arial" w:hAnsi="Arial" w:cs="Arial"/>
          <w:sz w:val="24"/>
          <w:szCs w:val="24"/>
        </w:rPr>
        <w:t>g and coordinating with other health care professionals. Some travel and home visits are required.  If you have strong computer skills, are in command of the Arabic and Somali languages, and are able to work independently, this could be the job you've been</w:t>
      </w:r>
      <w:r>
        <w:rPr>
          <w:rFonts w:ascii="Arial" w:eastAsia="Arial" w:hAnsi="Arial" w:cs="Arial"/>
          <w:sz w:val="24"/>
          <w:szCs w:val="24"/>
        </w:rPr>
        <w:t xml:space="preserve"> looking for.</w:t>
      </w:r>
      <w:r>
        <w:rPr>
          <w:rFonts w:ascii="Arial" w:eastAsia="Arial" w:hAnsi="Arial" w:cs="Arial"/>
          <w:sz w:val="24"/>
          <w:szCs w:val="24"/>
        </w:rPr>
        <w:br/>
      </w:r>
      <w:r>
        <w:rPr>
          <w:rFonts w:ascii="Arial" w:eastAsia="Arial" w:hAnsi="Arial" w:cs="Arial"/>
          <w:sz w:val="24"/>
          <w:szCs w:val="24"/>
        </w:rPr>
        <w:br/>
        <w:t>Salary is commensurate with experience. Interested candidates should submit a letter of interest including salary requirements and resume to: jobs@seniorsplus.org or:</w:t>
      </w:r>
      <w:r>
        <w:rPr>
          <w:rFonts w:ascii="Arial" w:eastAsia="Arial" w:hAnsi="Arial" w:cs="Arial"/>
          <w:sz w:val="24"/>
          <w:szCs w:val="24"/>
        </w:rPr>
        <w:br/>
      </w:r>
      <w:r>
        <w:rPr>
          <w:rFonts w:ascii="Arial" w:eastAsia="Arial" w:hAnsi="Arial" w:cs="Arial"/>
          <w:sz w:val="24"/>
          <w:szCs w:val="24"/>
        </w:rPr>
        <w:br/>
        <w:t xml:space="preserve">                                               Human Resources </w:t>
      </w:r>
      <w:proofErr w:type="spellStart"/>
      <w:r>
        <w:rPr>
          <w:rFonts w:ascii="Arial" w:eastAsia="Arial" w:hAnsi="Arial" w:cs="Arial"/>
          <w:sz w:val="24"/>
          <w:szCs w:val="24"/>
        </w:rPr>
        <w:t>SeniorsPlu</w:t>
      </w:r>
      <w:r>
        <w:rPr>
          <w:rFonts w:ascii="Arial" w:eastAsia="Arial" w:hAnsi="Arial" w:cs="Arial"/>
          <w:sz w:val="24"/>
          <w:szCs w:val="24"/>
        </w:rPr>
        <w:t>s</w:t>
      </w:r>
      <w:proofErr w:type="spellEnd"/>
      <w:r>
        <w:rPr>
          <w:rFonts w:ascii="Arial" w:eastAsia="Arial" w:hAnsi="Arial" w:cs="Arial"/>
          <w:sz w:val="24"/>
          <w:szCs w:val="24"/>
        </w:rPr>
        <w:br/>
        <w:t>                                                8 Falcon Road                                   </w:t>
      </w:r>
      <w:r>
        <w:rPr>
          <w:rFonts w:ascii="Arial" w:eastAsia="Arial" w:hAnsi="Arial" w:cs="Arial"/>
          <w:sz w:val="24"/>
          <w:szCs w:val="24"/>
        </w:rPr>
        <w:br/>
        <w:t xml:space="preserve">                                                Lewiston, ME 04240 </w:t>
      </w:r>
      <w:r>
        <w:rPr>
          <w:rFonts w:ascii="Arial" w:eastAsia="Arial" w:hAnsi="Arial" w:cs="Arial"/>
          <w:i/>
          <w:sz w:val="24"/>
          <w:szCs w:val="24"/>
        </w:rPr>
        <w:t>                       </w:t>
      </w:r>
    </w:p>
    <w:p w:rsidR="00C57DF6" w:rsidRDefault="00D40541">
      <w:r>
        <w:rPr>
          <w:rFonts w:ascii="Arial" w:eastAsia="Arial" w:hAnsi="Arial" w:cs="Arial"/>
          <w:sz w:val="24"/>
          <w:szCs w:val="24"/>
        </w:rPr>
        <w:br/>
      </w:r>
      <w:r>
        <w:rPr>
          <w:rFonts w:ascii="Arial" w:eastAsia="Arial" w:hAnsi="Arial" w:cs="Arial"/>
          <w:b/>
          <w:sz w:val="24"/>
          <w:szCs w:val="24"/>
        </w:rPr>
        <w:t>Requirements</w:t>
      </w:r>
      <w:r>
        <w:rPr>
          <w:rFonts w:ascii="Arial" w:eastAsia="Arial" w:hAnsi="Arial" w:cs="Arial"/>
          <w:sz w:val="24"/>
          <w:szCs w:val="24"/>
        </w:rPr>
        <w:br/>
        <w:t xml:space="preserve">Working knowledge of Long Term Care System, </w:t>
      </w:r>
      <w:proofErr w:type="spellStart"/>
      <w:r>
        <w:rPr>
          <w:rFonts w:ascii="Arial" w:eastAsia="Arial" w:hAnsi="Arial" w:cs="Arial"/>
          <w:sz w:val="24"/>
          <w:szCs w:val="24"/>
        </w:rPr>
        <w:t>MaineCar</w:t>
      </w:r>
      <w:r>
        <w:rPr>
          <w:rFonts w:ascii="Arial" w:eastAsia="Arial" w:hAnsi="Arial" w:cs="Arial"/>
          <w:sz w:val="24"/>
          <w:szCs w:val="24"/>
        </w:rPr>
        <w:t>e</w:t>
      </w:r>
      <w:proofErr w:type="spellEnd"/>
      <w:r>
        <w:rPr>
          <w:rFonts w:ascii="Arial" w:eastAsia="Arial" w:hAnsi="Arial" w:cs="Arial"/>
          <w:sz w:val="24"/>
          <w:szCs w:val="24"/>
        </w:rPr>
        <w:t>, Medicare and Home Care Options required. Strong computer skills are essential.  Command of Arabic and Somali languages is essential.</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Benefits</w:t>
      </w:r>
      <w:r>
        <w:rPr>
          <w:rFonts w:ascii="Arial" w:eastAsia="Arial" w:hAnsi="Arial" w:cs="Arial"/>
          <w:sz w:val="24"/>
          <w:szCs w:val="24"/>
        </w:rPr>
        <w:br/>
      </w:r>
      <w:proofErr w:type="spellStart"/>
      <w:r>
        <w:rPr>
          <w:rFonts w:ascii="Arial" w:eastAsia="Arial" w:hAnsi="Arial" w:cs="Arial"/>
          <w:sz w:val="24"/>
          <w:szCs w:val="24"/>
        </w:rPr>
        <w:t>Benefits</w:t>
      </w:r>
      <w:proofErr w:type="spellEnd"/>
      <w:r>
        <w:rPr>
          <w:rFonts w:ascii="Arial" w:eastAsia="Arial" w:hAnsi="Arial" w:cs="Arial"/>
          <w:sz w:val="24"/>
          <w:szCs w:val="24"/>
        </w:rPr>
        <w:t xml:space="preserve"> available include Health, Health Savings Account, Dental, Vision, Wellness Program, Basic Life/AD&amp;D, </w:t>
      </w:r>
      <w:r>
        <w:rPr>
          <w:rFonts w:ascii="Arial" w:eastAsia="Arial" w:hAnsi="Arial" w:cs="Arial"/>
          <w:sz w:val="24"/>
          <w:szCs w:val="24"/>
        </w:rPr>
        <w:t>Short Term Disability, 403b Retirement Plan, Flexible Medical and Dependent Spending Accounts, 11 paid holidays, and generous earned benefit time plan.</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Education</w:t>
      </w:r>
      <w:r>
        <w:rPr>
          <w:rFonts w:ascii="Arial" w:eastAsia="Arial" w:hAnsi="Arial" w:cs="Arial"/>
          <w:sz w:val="24"/>
          <w:szCs w:val="24"/>
        </w:rPr>
        <w:br/>
      </w:r>
      <w:proofErr w:type="spellStart"/>
      <w:r>
        <w:rPr>
          <w:rFonts w:ascii="Arial" w:eastAsia="Arial" w:hAnsi="Arial" w:cs="Arial"/>
          <w:sz w:val="24"/>
          <w:szCs w:val="24"/>
        </w:rPr>
        <w:t>Bachelors</w:t>
      </w:r>
      <w:proofErr w:type="spellEnd"/>
      <w:r>
        <w:rPr>
          <w:rFonts w:ascii="Arial" w:eastAsia="Arial" w:hAnsi="Arial" w:cs="Arial"/>
          <w:sz w:val="24"/>
          <w:szCs w:val="24"/>
        </w:rPr>
        <w:t xml:space="preserve"> degree in Health or Social Services field and must have a minimum of 1 year communi</w:t>
      </w:r>
      <w:r>
        <w:rPr>
          <w:rFonts w:ascii="Arial" w:eastAsia="Arial" w:hAnsi="Arial" w:cs="Arial"/>
          <w:sz w:val="24"/>
          <w:szCs w:val="24"/>
        </w:rPr>
        <w:t>ty service experience. Preference is given to licensed or eligible to obtain license in social service (LSW, LSX, or LMSW) or health professional field (RN, OT, or PT).</w:t>
      </w:r>
      <w:r>
        <w:rPr>
          <w:rFonts w:ascii="Arial" w:eastAsia="Arial" w:hAnsi="Arial" w:cs="Arial"/>
          <w:sz w:val="24"/>
          <w:szCs w:val="24"/>
        </w:rPr>
        <w:br/>
      </w:r>
    </w:p>
    <w:p w:rsidR="00C57DF6" w:rsidRDefault="00D40541">
      <w:pPr>
        <w:jc w:val="center"/>
        <w:rPr>
          <w:b/>
        </w:rPr>
      </w:pPr>
      <w:proofErr w:type="spellStart"/>
      <w:r>
        <w:rPr>
          <w:rFonts w:ascii="Arial" w:eastAsia="Arial" w:hAnsi="Arial" w:cs="Arial"/>
          <w:b/>
          <w:i/>
          <w:sz w:val="24"/>
          <w:szCs w:val="24"/>
        </w:rPr>
        <w:t>SeniorsPlus</w:t>
      </w:r>
      <w:proofErr w:type="spellEnd"/>
      <w:r>
        <w:rPr>
          <w:rFonts w:ascii="Arial" w:eastAsia="Arial" w:hAnsi="Arial" w:cs="Arial"/>
          <w:b/>
          <w:i/>
          <w:sz w:val="24"/>
          <w:szCs w:val="24"/>
        </w:rPr>
        <w:t>/EIM is an Equal Opportunity Employer</w:t>
      </w:r>
    </w:p>
    <w:sectPr w:rsidR="00C57DF6">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F6"/>
    <w:rsid w:val="00C57DF6"/>
    <w:rsid w:val="00D4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2DDF8-0D4A-4BB0-9DC9-A218792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Breiting</dc:creator>
  <cp:lastModifiedBy>CTS</cp:lastModifiedBy>
  <cp:revision>2</cp:revision>
  <dcterms:created xsi:type="dcterms:W3CDTF">2017-12-01T17:36:00Z</dcterms:created>
  <dcterms:modified xsi:type="dcterms:W3CDTF">2017-12-01T17:36:00Z</dcterms:modified>
</cp:coreProperties>
</file>